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bidi w:val="0"/>
      </w:pPr>
      <w:r>
        <w:rPr>
          <w:rtl w:val="0"/>
        </w:rPr>
        <w:t>С</w:t>
      </w:r>
      <w:r>
        <w:rPr>
          <w:rtl w:val="0"/>
        </w:rPr>
        <w:t>ведения об образовании</w:t>
      </w:r>
    </w:p>
    <w:p>
      <w:pPr>
        <w:pStyle w:val="Body"/>
        <w:bidi w:val="0"/>
      </w:pPr>
    </w:p>
    <w:p>
      <w:pPr>
        <w:pStyle w:val="Heading"/>
        <w:jc w:val="lef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Ташкентское государственное педагогическое училище</w:t>
      </w:r>
      <w:r>
        <w:rPr>
          <w:b w:val="1"/>
          <w:bCs w:val="1"/>
          <w:rtl w:val="0"/>
        </w:rPr>
        <w:t>.</w:t>
      </w:r>
    </w:p>
    <w:p>
      <w:pPr>
        <w:pStyle w:val="Subtitl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left"/>
      </w:pPr>
      <w:r>
        <w:rPr>
          <w:rtl w:val="0"/>
        </w:rPr>
        <w:t xml:space="preserve">Квалификация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учитель пения</w:t>
      </w:r>
      <w:r>
        <w:rPr>
          <w:rtl w:val="0"/>
        </w:rPr>
        <w:t xml:space="preserve">, </w:t>
      </w:r>
      <w:r>
        <w:rPr>
          <w:rtl w:val="0"/>
          <w:lang w:val="ru-RU"/>
        </w:rPr>
        <w:t>музыкальное воспитание</w:t>
      </w:r>
      <w:r>
        <w:rPr>
          <w:rtl w:val="0"/>
        </w:rPr>
        <w:t>. 1978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Heading"/>
        <w:jc w:val="lef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Ташкентский Государственный педагогический институт им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>Низами</w:t>
      </w:r>
      <w:r>
        <w:rPr>
          <w:b w:val="1"/>
          <w:bCs w:val="1"/>
          <w:rtl w:val="0"/>
          <w:lang w:val="ru-RU"/>
        </w:rPr>
        <w:t>.</w:t>
      </w:r>
    </w:p>
    <w:p>
      <w:pPr>
        <w:pStyle w:val="Subtitl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left"/>
      </w:pPr>
      <w:r>
        <w:rPr>
          <w:rtl w:val="0"/>
        </w:rPr>
        <w:t>Квалификация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учитель музыки и меня средней школы</w:t>
      </w:r>
      <w:r>
        <w:rPr>
          <w:rtl w:val="0"/>
        </w:rPr>
        <w:t>. 1983</w:t>
      </w:r>
      <w:r>
        <w:rPr>
          <w:rtl w:val="0"/>
        </w:rPr>
        <w:t>г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480" w:footer="4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Titl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312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7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160" w:line="240" w:lineRule="auto"/>
      <w:ind w:left="0" w:right="0" w:firstLine="0"/>
      <w:jc w:val="center"/>
      <w:outlineLvl w:val="0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36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36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